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F9" w:rsidRPr="000A66F9" w:rsidRDefault="000A66F9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 xml:space="preserve">BOLETÍN INFORMATIVO Nº </w:t>
      </w:r>
      <w:r w:rsidR="002036B4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>9</w:t>
      </w:r>
      <w:r w:rsidRPr="000A66F9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 xml:space="preserve"> AÑO 2024</w:t>
      </w:r>
    </w:p>
    <w:p w:rsidR="00E86880" w:rsidRPr="00287F94" w:rsidRDefault="00E86880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hi-IN" w:bidi="hi-IN"/>
        </w:rPr>
      </w:pPr>
    </w:p>
    <w:p w:rsidR="00E86880" w:rsidRPr="00287F94" w:rsidRDefault="00E86880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hi-IN" w:bidi="hi-IN"/>
        </w:rPr>
      </w:pPr>
    </w:p>
    <w:p w:rsidR="008C3782" w:rsidRPr="008C3782" w:rsidRDefault="008C3782" w:rsidP="008C3782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</w:p>
    <w:p w:rsidR="00E62748" w:rsidRDefault="00C56B94">
      <w:pPr>
        <w:rPr>
          <w:rFonts w:ascii="Arial Black" w:hAnsi="Arial Black"/>
          <w:sz w:val="40"/>
          <w:szCs w:val="40"/>
        </w:rPr>
      </w:pPr>
      <w:r w:rsidRPr="0018483F">
        <w:rPr>
          <w:rFonts w:ascii="Arial Black" w:hAnsi="Arial Black"/>
          <w:sz w:val="40"/>
          <w:szCs w:val="40"/>
        </w:rPr>
        <w:t>REVALIDA ENTRE  SERIE A1 Y SERIE A2</w:t>
      </w:r>
    </w:p>
    <w:tbl>
      <w:tblPr>
        <w:tblW w:w="1017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4"/>
        <w:gridCol w:w="608"/>
        <w:gridCol w:w="2068"/>
        <w:gridCol w:w="709"/>
        <w:gridCol w:w="1001"/>
        <w:gridCol w:w="40"/>
        <w:gridCol w:w="40"/>
        <w:gridCol w:w="2897"/>
      </w:tblGrid>
      <w:tr w:rsidR="0018483F" w:rsidRPr="008C3782" w:rsidTr="0018483F"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3F" w:rsidRPr="008C3782" w:rsidRDefault="00936F10" w:rsidP="00A750A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18483F"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n-US" w:eastAsia="hi-IN" w:bidi="hi-IN"/>
              </w:rPr>
              <w:t>D.U</w:t>
            </w:r>
            <w:proofErr w:type="spellEnd"/>
            <w:r w:rsidRPr="0018483F"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n-US" w:eastAsia="hi-IN" w:bidi="hi-IN"/>
              </w:rPr>
              <w:t xml:space="preserve">. </w:t>
            </w:r>
            <w:proofErr w:type="spellStart"/>
            <w:r w:rsidRPr="0018483F"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n-US" w:eastAsia="hi-IN" w:bidi="hi-IN"/>
              </w:rPr>
              <w:t>ESTUDIANTIL</w:t>
            </w:r>
            <w:proofErr w:type="spellEnd"/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3F" w:rsidRPr="008C3782" w:rsidRDefault="0018483F" w:rsidP="00A750A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proofErr w:type="gramStart"/>
            <w:r w:rsidRPr="008C3782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</w:t>
            </w:r>
            <w:proofErr w:type="gramEnd"/>
            <w:r w:rsidRPr="008C3782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3F" w:rsidRPr="0018483F" w:rsidRDefault="00936F10" w:rsidP="00A750A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CC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n-US" w:eastAsia="hi-IN" w:bidi="hi-IN"/>
              </w:rPr>
              <w:t xml:space="preserve">C.A. </w:t>
            </w:r>
            <w:proofErr w:type="spellStart"/>
            <w:r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n-US" w:eastAsia="hi-IN" w:bidi="hi-IN"/>
              </w:rPr>
              <w:t>ARGENTINO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3F" w:rsidRPr="0018483F" w:rsidRDefault="00936F10" w:rsidP="0018483F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color w:val="0000CC"/>
                <w:kern w:val="2"/>
                <w:sz w:val="18"/>
                <w:szCs w:val="18"/>
                <w:lang w:val="es-AR" w:eastAsia="hi-IN" w:bidi="hi-IN"/>
              </w:rPr>
              <w:t>05/12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3F" w:rsidRPr="0018483F" w:rsidRDefault="0018483F" w:rsidP="00A750A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</w:pPr>
            <w:r w:rsidRPr="0018483F"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  <w:t>21:30hs</w:t>
            </w: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83F" w:rsidRPr="0018483F" w:rsidRDefault="0018483F" w:rsidP="00A750A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83F" w:rsidRPr="0018483F" w:rsidRDefault="0018483F" w:rsidP="00A750A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83F" w:rsidRPr="0018483F" w:rsidRDefault="001D2709" w:rsidP="00936F10">
            <w:pPr>
              <w:tabs>
                <w:tab w:val="left" w:pos="9720"/>
              </w:tabs>
              <w:suppressAutoHyphens/>
              <w:spacing w:after="0" w:line="240" w:lineRule="auto"/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  <w:t>CANCHA:</w:t>
            </w:r>
            <w:bookmarkStart w:id="0" w:name="_GoBack"/>
            <w:bookmarkEnd w:id="0"/>
            <w:r w:rsidR="00936F10"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  <w:t xml:space="preserve"> </w:t>
            </w:r>
            <w:proofErr w:type="spellStart"/>
            <w:r w:rsidR="00936F10"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  <w:t>D.U</w:t>
            </w:r>
            <w:proofErr w:type="spellEnd"/>
            <w:r w:rsidR="00936F10">
              <w:rPr>
                <w:rFonts w:ascii="Arial" w:eastAsia="SimSun" w:hAnsi="Arial" w:cs="Arial"/>
                <w:b/>
                <w:i/>
                <w:color w:val="0000CC"/>
                <w:kern w:val="2"/>
                <w:sz w:val="18"/>
                <w:szCs w:val="18"/>
                <w:lang w:val="es-AR" w:eastAsia="hi-IN" w:bidi="hi-IN"/>
              </w:rPr>
              <w:t>. ESTUDIANTIL</w:t>
            </w:r>
          </w:p>
        </w:tc>
      </w:tr>
    </w:tbl>
    <w:p w:rsidR="0018483F" w:rsidRPr="0018483F" w:rsidRDefault="0018483F" w:rsidP="0018483F"/>
    <w:sectPr w:rsidR="0018483F" w:rsidRPr="0018483F" w:rsidSect="00125390">
      <w:headerReference w:type="default" r:id="rId8"/>
      <w:footerReference w:type="default" r:id="rId9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EE" w:rsidRDefault="000E23EE">
      <w:pPr>
        <w:spacing w:after="0" w:line="240" w:lineRule="auto"/>
      </w:pPr>
      <w:r>
        <w:separator/>
      </w:r>
    </w:p>
  </w:endnote>
  <w:endnote w:type="continuationSeparator" w:id="0">
    <w:p w:rsidR="000E23EE" w:rsidRDefault="000E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C4" w:rsidRDefault="001D2709">
    <w:pPr>
      <w:pStyle w:val="Piedepgina"/>
    </w:pPr>
    <w:r>
      <w:rPr>
        <w:rFonts w:ascii="Calibri Light" w:hAnsi="Calibri Light"/>
        <w:noProof/>
        <w:sz w:val="28"/>
        <w:szCs w:val="28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Cinta curvada hacia abajo 2" o:spid="_x0000_s4097" type="#_x0000_t107" style="position:absolute;margin-left:264.7pt;margin-top:793.3pt;width:101pt;height:27.0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MuAIAAIc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" filled="f" fillcolor="#17365d" strokecolor="#71a0dc">
          <v:textbox>
            <w:txbxContent>
              <w:p w:rsidR="001907C4" w:rsidRPr="00966A06" w:rsidRDefault="003D57B1">
                <w:pPr>
                  <w:jc w:val="center"/>
                  <w:rPr>
                    <w:color w:val="5B9BD5"/>
                  </w:rPr>
                </w:pPr>
                <w:r>
                  <w:fldChar w:fldCharType="begin"/>
                </w:r>
                <w:r w:rsidR="001907C4">
                  <w:instrText>PAGE    \* MERGEFORMAT</w:instrText>
                </w:r>
                <w:r>
                  <w:fldChar w:fldCharType="separate"/>
                </w:r>
                <w:r w:rsidR="001D2709" w:rsidRPr="001D2709">
                  <w:rPr>
                    <w:noProof/>
                    <w:color w:val="5B9BD5"/>
                  </w:rPr>
                  <w:t>1</w:t>
                </w:r>
                <w:r>
                  <w:rPr>
                    <w:noProof/>
                    <w:color w:val="5B9BD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EE" w:rsidRDefault="000E23EE">
      <w:pPr>
        <w:spacing w:after="0" w:line="240" w:lineRule="auto"/>
      </w:pPr>
      <w:r>
        <w:separator/>
      </w:r>
    </w:p>
  </w:footnote>
  <w:footnote w:type="continuationSeparator" w:id="0">
    <w:p w:rsidR="000E23EE" w:rsidRDefault="000E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C4" w:rsidRDefault="001D2709" w:rsidP="00125390">
    <w:pPr>
      <w:pStyle w:val="Encabezado"/>
    </w:pPr>
    <w:r>
      <w:rPr>
        <w:noProof/>
      </w:rPr>
      <w:pict>
        <v:line id="Conector recto 3" o:spid="_x0000_s4098" style="position:absolute;z-index:251659264;visibility:visible;mso-wrap-distance-top:-3e-5mm;mso-wrap-distance-bottom:-3e-5mm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4f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LfDpP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"/>
      </w:pict>
    </w:r>
  </w:p>
  <w:p w:rsidR="001907C4" w:rsidRDefault="001907C4" w:rsidP="00125390">
    <w:pPr>
      <w:pStyle w:val="Encabezado"/>
    </w:pPr>
    <w:r>
      <w:rPr>
        <w:noProof/>
      </w:rPr>
      <w:drawing>
        <wp:inline distT="0" distB="0" distL="0" distR="0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07C4" w:rsidRDefault="001907C4" w:rsidP="001253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7338"/>
    <w:multiLevelType w:val="hybridMultilevel"/>
    <w:tmpl w:val="FEFE0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C89"/>
    <w:multiLevelType w:val="hybridMultilevel"/>
    <w:tmpl w:val="F0A0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BFF"/>
    <w:rsid w:val="00001EEA"/>
    <w:rsid w:val="00031A27"/>
    <w:rsid w:val="00064DCA"/>
    <w:rsid w:val="0007755D"/>
    <w:rsid w:val="00084ABA"/>
    <w:rsid w:val="00085ED0"/>
    <w:rsid w:val="00094CAC"/>
    <w:rsid w:val="000A0367"/>
    <w:rsid w:val="000A66F9"/>
    <w:rsid w:val="000D272D"/>
    <w:rsid w:val="000E23EE"/>
    <w:rsid w:val="000F076F"/>
    <w:rsid w:val="000F26E8"/>
    <w:rsid w:val="000F414C"/>
    <w:rsid w:val="00100FB1"/>
    <w:rsid w:val="00102CFC"/>
    <w:rsid w:val="00116AD7"/>
    <w:rsid w:val="0012242A"/>
    <w:rsid w:val="001225FD"/>
    <w:rsid w:val="00123E83"/>
    <w:rsid w:val="00125390"/>
    <w:rsid w:val="00125F32"/>
    <w:rsid w:val="00126665"/>
    <w:rsid w:val="0015034B"/>
    <w:rsid w:val="001522EE"/>
    <w:rsid w:val="001643C8"/>
    <w:rsid w:val="0018108B"/>
    <w:rsid w:val="0018483F"/>
    <w:rsid w:val="001907C4"/>
    <w:rsid w:val="001970F1"/>
    <w:rsid w:val="001B2161"/>
    <w:rsid w:val="001B3026"/>
    <w:rsid w:val="001B70CF"/>
    <w:rsid w:val="001D2709"/>
    <w:rsid w:val="002036B4"/>
    <w:rsid w:val="0021114A"/>
    <w:rsid w:val="00221D57"/>
    <w:rsid w:val="00254B1B"/>
    <w:rsid w:val="00275C7E"/>
    <w:rsid w:val="00276280"/>
    <w:rsid w:val="00287F94"/>
    <w:rsid w:val="002B13ED"/>
    <w:rsid w:val="002B749D"/>
    <w:rsid w:val="002E5F34"/>
    <w:rsid w:val="002F350D"/>
    <w:rsid w:val="00300A72"/>
    <w:rsid w:val="003218D2"/>
    <w:rsid w:val="003269DF"/>
    <w:rsid w:val="003272BB"/>
    <w:rsid w:val="00343E17"/>
    <w:rsid w:val="00347AC3"/>
    <w:rsid w:val="003A4048"/>
    <w:rsid w:val="003B6143"/>
    <w:rsid w:val="003C0384"/>
    <w:rsid w:val="003C0864"/>
    <w:rsid w:val="003D57B1"/>
    <w:rsid w:val="003E3D09"/>
    <w:rsid w:val="003F0E49"/>
    <w:rsid w:val="003F106C"/>
    <w:rsid w:val="00400B86"/>
    <w:rsid w:val="00443699"/>
    <w:rsid w:val="0046167A"/>
    <w:rsid w:val="004622F5"/>
    <w:rsid w:val="00467604"/>
    <w:rsid w:val="00496828"/>
    <w:rsid w:val="004B3476"/>
    <w:rsid w:val="004C71CC"/>
    <w:rsid w:val="004C7236"/>
    <w:rsid w:val="004F3879"/>
    <w:rsid w:val="005164F5"/>
    <w:rsid w:val="00517F03"/>
    <w:rsid w:val="0055138D"/>
    <w:rsid w:val="00561EDF"/>
    <w:rsid w:val="005656D4"/>
    <w:rsid w:val="005671E9"/>
    <w:rsid w:val="00573E4B"/>
    <w:rsid w:val="0059138A"/>
    <w:rsid w:val="00593A84"/>
    <w:rsid w:val="00596796"/>
    <w:rsid w:val="005A3F93"/>
    <w:rsid w:val="005C45D2"/>
    <w:rsid w:val="005D618E"/>
    <w:rsid w:val="005E2D26"/>
    <w:rsid w:val="00614CE2"/>
    <w:rsid w:val="00633EAB"/>
    <w:rsid w:val="00640439"/>
    <w:rsid w:val="00645A01"/>
    <w:rsid w:val="006A1E9E"/>
    <w:rsid w:val="006B460C"/>
    <w:rsid w:val="006D6412"/>
    <w:rsid w:val="00724AE0"/>
    <w:rsid w:val="007803E8"/>
    <w:rsid w:val="007812E6"/>
    <w:rsid w:val="0078605C"/>
    <w:rsid w:val="007918FD"/>
    <w:rsid w:val="00795771"/>
    <w:rsid w:val="007A587B"/>
    <w:rsid w:val="007D5DA1"/>
    <w:rsid w:val="00813587"/>
    <w:rsid w:val="00851048"/>
    <w:rsid w:val="008515CF"/>
    <w:rsid w:val="00861BC7"/>
    <w:rsid w:val="008725AB"/>
    <w:rsid w:val="008A3A52"/>
    <w:rsid w:val="008C3782"/>
    <w:rsid w:val="008F5AD2"/>
    <w:rsid w:val="009059E6"/>
    <w:rsid w:val="0093185C"/>
    <w:rsid w:val="00936F10"/>
    <w:rsid w:val="009467B9"/>
    <w:rsid w:val="00974F10"/>
    <w:rsid w:val="009850C5"/>
    <w:rsid w:val="009A12E1"/>
    <w:rsid w:val="009A3558"/>
    <w:rsid w:val="009B3676"/>
    <w:rsid w:val="009B6EAA"/>
    <w:rsid w:val="009D0D39"/>
    <w:rsid w:val="009F233C"/>
    <w:rsid w:val="00A013BE"/>
    <w:rsid w:val="00A35BFF"/>
    <w:rsid w:val="00A939E9"/>
    <w:rsid w:val="00AA0C68"/>
    <w:rsid w:val="00AA4756"/>
    <w:rsid w:val="00AB3281"/>
    <w:rsid w:val="00AE66BF"/>
    <w:rsid w:val="00AF3938"/>
    <w:rsid w:val="00AF4F44"/>
    <w:rsid w:val="00AF6D2C"/>
    <w:rsid w:val="00B23D2A"/>
    <w:rsid w:val="00B34C37"/>
    <w:rsid w:val="00B40F7D"/>
    <w:rsid w:val="00B53417"/>
    <w:rsid w:val="00B617A1"/>
    <w:rsid w:val="00B666D2"/>
    <w:rsid w:val="00B735FC"/>
    <w:rsid w:val="00B74060"/>
    <w:rsid w:val="00B910BF"/>
    <w:rsid w:val="00B93472"/>
    <w:rsid w:val="00BA1C11"/>
    <w:rsid w:val="00BA52AA"/>
    <w:rsid w:val="00BC167A"/>
    <w:rsid w:val="00BD6190"/>
    <w:rsid w:val="00BF03CE"/>
    <w:rsid w:val="00C0555F"/>
    <w:rsid w:val="00C2114C"/>
    <w:rsid w:val="00C45120"/>
    <w:rsid w:val="00C56B94"/>
    <w:rsid w:val="00C740F1"/>
    <w:rsid w:val="00C76F61"/>
    <w:rsid w:val="00C827F9"/>
    <w:rsid w:val="00CB078A"/>
    <w:rsid w:val="00CC5718"/>
    <w:rsid w:val="00CD1D31"/>
    <w:rsid w:val="00CD3C53"/>
    <w:rsid w:val="00CD7A77"/>
    <w:rsid w:val="00D06AB9"/>
    <w:rsid w:val="00D10243"/>
    <w:rsid w:val="00D10C02"/>
    <w:rsid w:val="00D448FB"/>
    <w:rsid w:val="00D46ED3"/>
    <w:rsid w:val="00D510A7"/>
    <w:rsid w:val="00DA3BB5"/>
    <w:rsid w:val="00DB0B6B"/>
    <w:rsid w:val="00DC422B"/>
    <w:rsid w:val="00DC5CB9"/>
    <w:rsid w:val="00DC6CE2"/>
    <w:rsid w:val="00DD1649"/>
    <w:rsid w:val="00DE47B6"/>
    <w:rsid w:val="00DE503D"/>
    <w:rsid w:val="00E131B1"/>
    <w:rsid w:val="00E54094"/>
    <w:rsid w:val="00E62748"/>
    <w:rsid w:val="00E83D4E"/>
    <w:rsid w:val="00E86880"/>
    <w:rsid w:val="00E91BE2"/>
    <w:rsid w:val="00EC0F07"/>
    <w:rsid w:val="00ED0AE2"/>
    <w:rsid w:val="00EE3C0B"/>
    <w:rsid w:val="00EE675C"/>
    <w:rsid w:val="00EE68C3"/>
    <w:rsid w:val="00F245EF"/>
    <w:rsid w:val="00F32D83"/>
    <w:rsid w:val="00F60A2D"/>
    <w:rsid w:val="00FB5D5A"/>
    <w:rsid w:val="00FD1427"/>
    <w:rsid w:val="00FE6701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34286D4C-6955-4F52-A61A-30B1C6D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A66F9"/>
  </w:style>
  <w:style w:type="table" w:styleId="Tablaconcuadrcula">
    <w:name w:val="Table Grid"/>
    <w:basedOn w:val="Tablanormal"/>
    <w:rsid w:val="000A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0A66F9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A66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0A66F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ndard">
    <w:name w:val="Standard"/>
    <w:rsid w:val="000A66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0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0A66F9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4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D44C-FE41-4CAF-AD6D-A2FF56DC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FSP</cp:lastModifiedBy>
  <cp:revision>11</cp:revision>
  <cp:lastPrinted>2024-11-14T20:08:00Z</cp:lastPrinted>
  <dcterms:created xsi:type="dcterms:W3CDTF">2024-11-12T19:02:00Z</dcterms:created>
  <dcterms:modified xsi:type="dcterms:W3CDTF">2024-12-02T21:58:00Z</dcterms:modified>
</cp:coreProperties>
</file>