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03ED" w14:textId="798901EC" w:rsidR="00FB30B2" w:rsidRDefault="00F13130" w:rsidP="00D41448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D8A6E8A" wp14:editId="62BF713B">
                <wp:extent cx="5937503" cy="771143"/>
                <wp:effectExtent l="0" t="0" r="0" b="0"/>
                <wp:docPr id="870" name="Grupo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503" cy="771143"/>
                          <a:chOff x="0" y="0"/>
                          <a:chExt cx="5937503" cy="771143"/>
                        </a:xfrm>
                      </wpg:grpSpPr>
                      <pic:pic xmlns:pic="http://schemas.openxmlformats.org/drawingml/2006/picture">
                        <pic:nvPicPr>
                          <pic:cNvPr id="1097" name="Picture 10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541"/>
                            <a:ext cx="1597152" cy="774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8" name="Picture 1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90040" y="-2541"/>
                            <a:ext cx="2734056" cy="774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9" name="Picture 10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23080" y="-2541"/>
                            <a:ext cx="1615440" cy="774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" style="width:467.52pt;height:60.7199pt;mso-position-horizontal-relative:char;mso-position-vertical-relative:line" coordsize="59375,7711">
                <v:shape id="Picture 1097" style="position:absolute;width:15971;height:7741;left:-40;top:-25;" filled="f">
                  <v:imagedata r:id="rId8"/>
                </v:shape>
                <v:shape id="Picture 1098" style="position:absolute;width:27340;height:7741;left:15900;top:-25;" filled="f">
                  <v:imagedata r:id="rId9"/>
                </v:shape>
                <v:shape id="Picture 1099" style="position:absolute;width:16154;height:7741;left:43230;top:-25;" filled="f">
                  <v:imagedata r:id="rId1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0186838D" w14:textId="77777777" w:rsidR="00FB30B2" w:rsidRDefault="00F1313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07173CB" w14:textId="5220429C" w:rsidR="00FB30B2" w:rsidRPr="007479E8" w:rsidRDefault="00F13130" w:rsidP="00A13DD4">
      <w:pPr>
        <w:spacing w:after="12"/>
        <w:ind w:left="1416" w:right="674" w:hanging="10"/>
        <w:jc w:val="center"/>
        <w:rPr>
          <w:rFonts w:ascii="Arial" w:hAnsi="Arial" w:cs="Arial"/>
          <w:b/>
          <w:bCs/>
          <w:sz w:val="20"/>
          <w:szCs w:val="20"/>
        </w:rPr>
      </w:pPr>
      <w:r w:rsidRPr="007479E8">
        <w:rPr>
          <w:rFonts w:ascii="Arial" w:eastAsia="Times New Roman" w:hAnsi="Arial" w:cs="Arial"/>
          <w:b/>
          <w:bCs/>
          <w:sz w:val="20"/>
          <w:szCs w:val="20"/>
        </w:rPr>
        <w:t xml:space="preserve">Resolución </w:t>
      </w:r>
      <w:r w:rsidR="00993F8C">
        <w:rPr>
          <w:rFonts w:ascii="Arial" w:eastAsia="Times New Roman" w:hAnsi="Arial" w:cs="Arial"/>
          <w:b/>
          <w:bCs/>
          <w:sz w:val="20"/>
          <w:szCs w:val="20"/>
        </w:rPr>
        <w:t>41/</w:t>
      </w:r>
      <w:r w:rsidRPr="007479E8">
        <w:rPr>
          <w:rFonts w:ascii="Arial" w:eastAsia="Times New Roman" w:hAnsi="Arial" w:cs="Arial"/>
          <w:b/>
          <w:bCs/>
          <w:sz w:val="20"/>
          <w:szCs w:val="20"/>
        </w:rPr>
        <w:t>2023</w:t>
      </w:r>
    </w:p>
    <w:p w14:paraId="6AA6FB1C" w14:textId="6693B12E" w:rsidR="00FB30B2" w:rsidRPr="007479E8" w:rsidRDefault="004E6342" w:rsidP="00FD432F">
      <w:pPr>
        <w:spacing w:after="143"/>
        <w:ind w:left="3291" w:right="674" w:hanging="1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</w:t>
      </w:r>
      <w:r w:rsidR="00266996">
        <w:rPr>
          <w:rFonts w:ascii="Arial" w:eastAsia="Times New Roman" w:hAnsi="Arial" w:cs="Arial"/>
          <w:b/>
          <w:bCs/>
          <w:sz w:val="20"/>
          <w:szCs w:val="20"/>
        </w:rPr>
        <w:t>ASAMBLEA ORD</w:t>
      </w:r>
      <w:r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266996">
        <w:rPr>
          <w:rFonts w:ascii="Arial" w:eastAsia="Times New Roman" w:hAnsi="Arial" w:cs="Arial"/>
          <w:b/>
          <w:bCs/>
          <w:sz w:val="20"/>
          <w:szCs w:val="20"/>
        </w:rPr>
        <w:t xml:space="preserve">NARIA  – APLAZAMIENTO </w:t>
      </w:r>
    </w:p>
    <w:p w14:paraId="22FC402F" w14:textId="77777777" w:rsidR="00FB30B2" w:rsidRPr="007479E8" w:rsidRDefault="00F13130">
      <w:pPr>
        <w:spacing w:after="100"/>
        <w:ind w:left="1421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 </w:t>
      </w:r>
      <w:r w:rsidRPr="007479E8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405A12EA" w14:textId="77777777" w:rsidR="00CB7CF7" w:rsidRDefault="00F13130" w:rsidP="00CB7CF7">
      <w:pPr>
        <w:spacing w:after="76" w:line="252" w:lineRule="auto"/>
        <w:ind w:left="1401" w:hanging="10"/>
        <w:rPr>
          <w:rFonts w:ascii="Arial" w:eastAsia="Times New Roman" w:hAnsi="Arial" w:cs="Arial"/>
          <w:sz w:val="20"/>
          <w:szCs w:val="20"/>
        </w:rPr>
      </w:pPr>
      <w:r w:rsidRPr="00450E4E">
        <w:rPr>
          <w:rFonts w:ascii="Arial" w:eastAsia="Times New Roman" w:hAnsi="Arial" w:cs="Arial"/>
          <w:b/>
          <w:bCs/>
          <w:sz w:val="20"/>
          <w:szCs w:val="20"/>
        </w:rPr>
        <w:t>Visto</w:t>
      </w:r>
      <w:r w:rsidRPr="007479E8">
        <w:rPr>
          <w:rFonts w:ascii="Arial" w:eastAsia="Times New Roman" w:hAnsi="Arial" w:cs="Arial"/>
          <w:sz w:val="20"/>
          <w:szCs w:val="20"/>
        </w:rPr>
        <w:t xml:space="preserve">:   </w:t>
      </w:r>
    </w:p>
    <w:p w14:paraId="1F38BD9C" w14:textId="09A9E74A" w:rsidR="00FB30B2" w:rsidRDefault="00CB7CF7" w:rsidP="00CB7CF7">
      <w:pPr>
        <w:spacing w:after="76" w:line="252" w:lineRule="auto"/>
        <w:ind w:left="1401" w:hanging="1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Resolución Nº 035/2023 en la cual se determina fecha de la Asamblea Ordinaria para el día 03 de noviembre de 2023</w:t>
      </w:r>
      <w:r>
        <w:rPr>
          <w:rFonts w:ascii="Arial" w:hAnsi="Arial" w:cs="Arial"/>
        </w:rPr>
        <w:t>; y </w:t>
      </w:r>
    </w:p>
    <w:p w14:paraId="5C279F83" w14:textId="77777777" w:rsidR="00CB7CF7" w:rsidRPr="007479E8" w:rsidRDefault="00CB7CF7" w:rsidP="00CB7CF7">
      <w:pPr>
        <w:spacing w:after="76" w:line="252" w:lineRule="auto"/>
        <w:ind w:left="1401" w:hanging="10"/>
        <w:rPr>
          <w:rFonts w:ascii="Arial" w:hAnsi="Arial" w:cs="Arial"/>
          <w:sz w:val="20"/>
          <w:szCs w:val="20"/>
        </w:rPr>
      </w:pPr>
    </w:p>
    <w:p w14:paraId="41558E2D" w14:textId="4E396D5E" w:rsidR="00735217" w:rsidRDefault="008733A9" w:rsidP="008733A9">
      <w:pPr>
        <w:spacing w:after="42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="00735217">
        <w:rPr>
          <w:rFonts w:ascii="Arial" w:eastAsia="Times New Roman" w:hAnsi="Arial" w:cs="Arial"/>
          <w:sz w:val="20"/>
          <w:szCs w:val="20"/>
        </w:rPr>
        <w:t>y</w:t>
      </w:r>
      <w:r w:rsidR="00F13130" w:rsidRPr="007479E8">
        <w:rPr>
          <w:rFonts w:ascii="Arial" w:eastAsia="Times New Roman" w:hAnsi="Arial" w:cs="Arial"/>
          <w:sz w:val="20"/>
          <w:szCs w:val="20"/>
        </w:rPr>
        <w:t xml:space="preserve"> </w:t>
      </w:r>
      <w:r w:rsidR="00F13130" w:rsidRPr="00450E4E">
        <w:rPr>
          <w:rFonts w:ascii="Arial" w:eastAsia="Times New Roman" w:hAnsi="Arial" w:cs="Arial"/>
          <w:b/>
          <w:bCs/>
          <w:sz w:val="20"/>
          <w:szCs w:val="20"/>
        </w:rPr>
        <w:t>Considerando</w:t>
      </w:r>
      <w:r w:rsidR="00F13130" w:rsidRPr="007479E8">
        <w:rPr>
          <w:rFonts w:ascii="Arial" w:eastAsia="Times New Roman" w:hAnsi="Arial" w:cs="Arial"/>
          <w:sz w:val="20"/>
          <w:szCs w:val="20"/>
        </w:rPr>
        <w:t xml:space="preserve">:  </w:t>
      </w:r>
    </w:p>
    <w:p w14:paraId="2C1E0C45" w14:textId="0A88A4E8" w:rsidR="00735217" w:rsidRPr="00735217" w:rsidRDefault="00740D4C" w:rsidP="00FA73A3">
      <w:pPr>
        <w:spacing w:after="42" w:line="252" w:lineRule="auto"/>
        <w:ind w:left="139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="00735217">
        <w:rPr>
          <w:rFonts w:ascii="Arial" w:eastAsia="Times New Roman" w:hAnsi="Arial" w:cs="Arial"/>
          <w:sz w:val="20"/>
          <w:szCs w:val="20"/>
        </w:rPr>
        <w:t>P</w:t>
      </w:r>
      <w:r w:rsidR="00735217">
        <w:rPr>
          <w:rFonts w:ascii="Arial" w:hAnsi="Arial" w:cs="Arial"/>
        </w:rPr>
        <w:t>resentación efectuada por el Consejo Directivo con fecha 17 de octubre del presente año ante la Inspección General de Personas Jurídicas y su contestación mediante Resolución Nº 978/IGPJ/2023, respecto a adecuar el Estatuto Social de la Federación Sanjuanina de Patín a las disposiciones previstas en el Código Civil y Comercial (vigente año 2015), debiendo efectuar el correspondiente llamado a Asamblea Extraordinaria; como así también dar cumplimiento a lo preceptuado en el Estatuto de la Federación respecto a la elección de Autoridades contados a partir del vencimiento del plazo otorgado por Resolución N° 0874-IGPJ-2023 de fecha 22 de Septiembre de 2023; como así también otorgar un plazo perentorio e improrrogable hasta el 30 de Abril de 2024 a fin de dar cumplimento con las disposiciones estatutarias para el llamado a Asamblea General Ordinaria para la consideración de los ejercicios cerrados al 31 de diciembre de 2021, 2022 y 2023</w:t>
      </w:r>
    </w:p>
    <w:p w14:paraId="1F0EBD58" w14:textId="17C98CD6" w:rsidR="003B3801" w:rsidRPr="007479E8" w:rsidRDefault="00F13130" w:rsidP="007A2170">
      <w:pPr>
        <w:spacing w:after="88" w:line="258" w:lineRule="auto"/>
        <w:ind w:left="1791" w:hanging="10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17D30A8" w14:textId="0367BEF8" w:rsidR="00396682" w:rsidRDefault="00F13130" w:rsidP="000D24CE">
      <w:pPr>
        <w:spacing w:after="81"/>
        <w:ind w:left="1781"/>
        <w:jc w:val="center"/>
        <w:rPr>
          <w:rFonts w:ascii="Arial" w:eastAsia="Times New Roman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>El Consejo Directivo de la Federación Sanjuanina de Patín</w:t>
      </w:r>
    </w:p>
    <w:p w14:paraId="328B595D" w14:textId="3AC0421F" w:rsidR="00FB30B2" w:rsidRPr="00396682" w:rsidRDefault="00F13130" w:rsidP="00396682">
      <w:pPr>
        <w:spacing w:after="50"/>
        <w:ind w:left="4951" w:right="674" w:hanging="2059"/>
        <w:jc w:val="center"/>
        <w:rPr>
          <w:rFonts w:ascii="Arial" w:hAnsi="Arial" w:cs="Arial"/>
          <w:b/>
          <w:bCs/>
          <w:sz w:val="20"/>
          <w:szCs w:val="20"/>
        </w:rPr>
      </w:pPr>
      <w:r w:rsidRPr="00396682">
        <w:rPr>
          <w:rFonts w:ascii="Arial" w:eastAsia="Times New Roman" w:hAnsi="Arial" w:cs="Arial"/>
          <w:b/>
          <w:bCs/>
          <w:sz w:val="20"/>
          <w:szCs w:val="20"/>
        </w:rPr>
        <w:t>Resuelve</w:t>
      </w:r>
    </w:p>
    <w:p w14:paraId="2F08B776" w14:textId="77777777" w:rsidR="00195360" w:rsidRDefault="00195360" w:rsidP="00195360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14:paraId="20E1B030" w14:textId="77777777" w:rsidR="00735046" w:rsidRDefault="00195360" w:rsidP="00735046">
      <w:pPr>
        <w:pStyle w:val="NormalWeb"/>
        <w:spacing w:before="0" w:beforeAutospacing="0" w:after="4" w:afterAutospacing="0"/>
        <w:ind w:left="-5"/>
        <w:jc w:val="both"/>
        <w:divId w:val="125829193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="00F13130" w:rsidRPr="00396682">
        <w:rPr>
          <w:rFonts w:ascii="Arial" w:eastAsia="Times New Roman" w:hAnsi="Arial" w:cs="Arial"/>
          <w:b/>
          <w:bCs/>
          <w:sz w:val="20"/>
          <w:szCs w:val="20"/>
        </w:rPr>
        <w:t>ARTICULO 1º</w:t>
      </w:r>
      <w:r w:rsidR="00F13130" w:rsidRPr="007479E8">
        <w:rPr>
          <w:rFonts w:ascii="Arial" w:eastAsia="Times New Roman" w:hAnsi="Arial" w:cs="Arial"/>
          <w:sz w:val="20"/>
          <w:szCs w:val="20"/>
        </w:rPr>
        <w:t xml:space="preserve">: </w:t>
      </w:r>
      <w:r w:rsidR="004E6342" w:rsidRPr="004E6342">
        <w:rPr>
          <w:rFonts w:ascii="Arial" w:hAnsi="Arial" w:cs="Arial"/>
          <w:color w:val="000000"/>
          <w:sz w:val="22"/>
          <w:szCs w:val="22"/>
        </w:rPr>
        <w:t xml:space="preserve"> </w:t>
      </w:r>
      <w:r w:rsidR="004E6342">
        <w:rPr>
          <w:rFonts w:ascii="Arial" w:hAnsi="Arial" w:cs="Arial"/>
          <w:color w:val="000000"/>
          <w:sz w:val="22"/>
          <w:szCs w:val="22"/>
        </w:rPr>
        <w:t>Aplazar el llamado a Asamblea General Ordinaria, teniendo en cuenta lo mencionado</w:t>
      </w:r>
    </w:p>
    <w:p w14:paraId="7F124BA6" w14:textId="77777777" w:rsidR="00641E32" w:rsidRDefault="00735046" w:rsidP="00735046">
      <w:pPr>
        <w:pStyle w:val="NormalWeb"/>
        <w:spacing w:before="0" w:beforeAutospacing="0" w:after="4" w:afterAutospacing="0"/>
        <w:ind w:left="-5"/>
        <w:jc w:val="both"/>
        <w:divId w:val="125829193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</w:t>
      </w:r>
      <w:r w:rsidR="00641E3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E6342">
        <w:rPr>
          <w:rFonts w:ascii="Arial" w:hAnsi="Arial" w:cs="Arial"/>
          <w:color w:val="000000"/>
          <w:sz w:val="22"/>
          <w:szCs w:val="22"/>
        </w:rPr>
        <w:t xml:space="preserve"> en el considerando a una fecha a determinar, la cual deberá realizarse con anterioridad al 30 de</w:t>
      </w:r>
    </w:p>
    <w:p w14:paraId="206EF0BA" w14:textId="60DD20DB" w:rsidR="004E6342" w:rsidRDefault="00641E32" w:rsidP="00735046">
      <w:pPr>
        <w:pStyle w:val="NormalWeb"/>
        <w:spacing w:before="0" w:beforeAutospacing="0" w:after="4" w:afterAutospacing="0"/>
        <w:ind w:left="-5"/>
        <w:jc w:val="both"/>
        <w:divId w:val="1258291931"/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4E6342">
        <w:rPr>
          <w:rFonts w:ascii="Arial" w:hAnsi="Arial" w:cs="Arial"/>
          <w:color w:val="000000"/>
          <w:sz w:val="22"/>
          <w:szCs w:val="22"/>
        </w:rPr>
        <w:t xml:space="preserve"> abril de 2024.</w:t>
      </w:r>
    </w:p>
    <w:p w14:paraId="446E8EAD" w14:textId="5B15D3FB" w:rsidR="00FB30B2" w:rsidRPr="007479E8" w:rsidRDefault="00F13130" w:rsidP="004E6342">
      <w:pPr>
        <w:spacing w:after="0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FC2C49" w14:textId="372B0683" w:rsidR="005A35FD" w:rsidRDefault="00F72756" w:rsidP="008733A9">
      <w:pPr>
        <w:pStyle w:val="NormalWeb"/>
        <w:spacing w:before="0" w:beforeAutospacing="0" w:after="4" w:afterAutospacing="0"/>
        <w:ind w:left="-5"/>
        <w:jc w:val="both"/>
        <w:divId w:val="12665775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</w:t>
      </w:r>
      <w:r w:rsidR="00740D4C">
        <w:rPr>
          <w:rFonts w:ascii="Arial" w:eastAsia="Times New Roman" w:hAnsi="Arial" w:cs="Arial"/>
          <w:sz w:val="20"/>
          <w:szCs w:val="20"/>
        </w:rPr>
        <w:t xml:space="preserve"> </w:t>
      </w:r>
      <w:r w:rsidR="0082213D" w:rsidRPr="00F72756">
        <w:rPr>
          <w:rFonts w:ascii="Arial" w:eastAsia="Times New Roman" w:hAnsi="Arial" w:cs="Arial"/>
          <w:b/>
          <w:bCs/>
          <w:sz w:val="20"/>
          <w:szCs w:val="20"/>
        </w:rPr>
        <w:t>ARTICULO 2º:</w:t>
      </w:r>
      <w:r w:rsidR="005A35F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A35FD">
        <w:rPr>
          <w:rFonts w:ascii="Arial" w:hAnsi="Arial" w:cs="Arial"/>
          <w:color w:val="000000"/>
          <w:sz w:val="22"/>
          <w:szCs w:val="22"/>
        </w:rPr>
        <w:t>Definir el llamado a Asamblea Extraordinaria, teniendo en cuenta lo mencionado en</w:t>
      </w:r>
    </w:p>
    <w:p w14:paraId="211074AC" w14:textId="56CC0DD9" w:rsidR="005A35FD" w:rsidRDefault="004A6FBB" w:rsidP="008733A9">
      <w:pPr>
        <w:pStyle w:val="NormalWeb"/>
        <w:spacing w:before="0" w:beforeAutospacing="0" w:after="4" w:afterAutospacing="0"/>
        <w:ind w:left="-5"/>
        <w:jc w:val="both"/>
        <w:divId w:val="1266577511"/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5A35FD">
        <w:rPr>
          <w:rFonts w:ascii="Arial" w:hAnsi="Arial" w:cs="Arial"/>
          <w:color w:val="000000"/>
          <w:sz w:val="22"/>
          <w:szCs w:val="22"/>
        </w:rPr>
        <w:t xml:space="preserve"> </w:t>
      </w:r>
      <w:r w:rsidR="00740D4C">
        <w:rPr>
          <w:rFonts w:ascii="Arial" w:hAnsi="Arial" w:cs="Arial"/>
          <w:color w:val="000000"/>
          <w:sz w:val="22"/>
          <w:szCs w:val="22"/>
        </w:rPr>
        <w:t xml:space="preserve"> </w:t>
      </w:r>
      <w:r w:rsidR="005A35FD">
        <w:rPr>
          <w:rFonts w:ascii="Arial" w:hAnsi="Arial" w:cs="Arial"/>
          <w:color w:val="000000"/>
          <w:sz w:val="22"/>
          <w:szCs w:val="22"/>
        </w:rPr>
        <w:t>el considerando, la cual se realizará con anterioridad al 30 de abril de 2024</w:t>
      </w:r>
    </w:p>
    <w:p w14:paraId="16A47054" w14:textId="0F58B724" w:rsidR="0082213D" w:rsidRDefault="0082213D" w:rsidP="00F72756">
      <w:pPr>
        <w:spacing w:after="53" w:line="258" w:lineRule="auto"/>
        <w:ind w:right="193"/>
        <w:rPr>
          <w:rFonts w:ascii="Arial" w:eastAsia="Times New Roman" w:hAnsi="Arial" w:cs="Arial"/>
          <w:sz w:val="20"/>
          <w:szCs w:val="20"/>
        </w:rPr>
      </w:pPr>
    </w:p>
    <w:p w14:paraId="5505D70B" w14:textId="08A5AC34" w:rsidR="001A1377" w:rsidRDefault="00765041" w:rsidP="008733A9">
      <w:pPr>
        <w:pStyle w:val="NormalWeb"/>
        <w:spacing w:before="0" w:beforeAutospacing="0" w:after="4" w:afterAutospacing="0"/>
        <w:ind w:left="-5"/>
        <w:jc w:val="both"/>
        <w:divId w:val="13777726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="00740D4C">
        <w:rPr>
          <w:rFonts w:ascii="Arial" w:eastAsia="Times New Roman" w:hAnsi="Arial" w:cs="Arial"/>
          <w:sz w:val="20"/>
          <w:szCs w:val="20"/>
        </w:rPr>
        <w:t xml:space="preserve"> </w:t>
      </w:r>
      <w:r w:rsidR="00F72756">
        <w:rPr>
          <w:rFonts w:ascii="Arial" w:eastAsia="Times New Roman" w:hAnsi="Arial" w:cs="Arial"/>
          <w:sz w:val="20"/>
          <w:szCs w:val="20"/>
        </w:rPr>
        <w:t xml:space="preserve"> </w:t>
      </w:r>
      <w:r w:rsidR="00F13130" w:rsidRPr="00740D4C">
        <w:rPr>
          <w:rFonts w:ascii="Arial" w:eastAsia="Times New Roman" w:hAnsi="Arial" w:cs="Arial"/>
          <w:b/>
          <w:bCs/>
          <w:sz w:val="20"/>
          <w:szCs w:val="20"/>
        </w:rPr>
        <w:t xml:space="preserve">ARTICULO </w:t>
      </w:r>
      <w:r w:rsidRPr="00740D4C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="00F13130" w:rsidRPr="00740D4C">
        <w:rPr>
          <w:rFonts w:ascii="Arial" w:eastAsia="Times New Roman" w:hAnsi="Arial" w:cs="Arial"/>
          <w:b/>
          <w:bCs/>
          <w:sz w:val="20"/>
          <w:szCs w:val="20"/>
        </w:rPr>
        <w:t>º</w:t>
      </w:r>
      <w:r w:rsidR="00F13130" w:rsidRPr="00F7275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F13130" w:rsidRPr="007479E8">
        <w:rPr>
          <w:rFonts w:ascii="Arial" w:eastAsia="Times New Roman" w:hAnsi="Arial" w:cs="Arial"/>
          <w:sz w:val="20"/>
          <w:szCs w:val="20"/>
        </w:rPr>
        <w:t xml:space="preserve"> </w:t>
      </w:r>
      <w:r w:rsidR="00EB6BFF">
        <w:rPr>
          <w:rFonts w:ascii="Arial" w:hAnsi="Arial" w:cs="Arial"/>
          <w:color w:val="000000"/>
          <w:sz w:val="22"/>
          <w:szCs w:val="22"/>
        </w:rPr>
        <w:t>Comunicar lo dispuesto a los socios de la Federación Sanjuanina de Patín y a l</w:t>
      </w:r>
      <w:r w:rsidR="001A1377">
        <w:rPr>
          <w:rFonts w:ascii="Arial" w:eastAsia="Times New Roman" w:hAnsi="Arial" w:cs="Arial"/>
          <w:sz w:val="20"/>
          <w:szCs w:val="20"/>
        </w:rPr>
        <w:t>a</w:t>
      </w:r>
    </w:p>
    <w:p w14:paraId="1F2BC388" w14:textId="44075C62" w:rsidR="00EB6BFF" w:rsidRDefault="001A1377" w:rsidP="008733A9">
      <w:pPr>
        <w:pStyle w:val="NormalWeb"/>
        <w:spacing w:before="0" w:beforeAutospacing="0" w:after="4" w:afterAutospacing="0"/>
        <w:ind w:left="-5"/>
        <w:jc w:val="both"/>
        <w:divId w:val="1377772672"/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.                    </w:t>
      </w:r>
      <w:r w:rsidR="00EB6BFF">
        <w:rPr>
          <w:rFonts w:ascii="Arial" w:hAnsi="Arial" w:cs="Arial"/>
          <w:color w:val="000000"/>
          <w:sz w:val="22"/>
          <w:szCs w:val="22"/>
        </w:rPr>
        <w:t xml:space="preserve"> Junta Electoral, por los medios establecidos en el Art. 119 del Estatuto. </w:t>
      </w:r>
    </w:p>
    <w:p w14:paraId="05477D7C" w14:textId="6CF8E968" w:rsidR="00FB30B2" w:rsidRPr="007479E8" w:rsidRDefault="00F13130" w:rsidP="00EB6BFF">
      <w:pPr>
        <w:spacing w:after="53" w:line="258" w:lineRule="auto"/>
        <w:ind w:right="193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E8DB3D" w14:textId="77777777" w:rsidR="00FB30B2" w:rsidRPr="007479E8" w:rsidRDefault="00F13130" w:rsidP="00F62156">
      <w:pPr>
        <w:spacing w:after="56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82FA1C2" w14:textId="3AC2FFD9" w:rsidR="00FB30B2" w:rsidRPr="007479E8" w:rsidRDefault="00F13130">
      <w:pPr>
        <w:spacing w:after="55"/>
        <w:ind w:right="429"/>
        <w:jc w:val="right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San Juan, </w:t>
      </w:r>
      <w:r w:rsidR="000D24CE">
        <w:rPr>
          <w:rFonts w:ascii="Arial" w:eastAsia="Times New Roman" w:hAnsi="Arial" w:cs="Arial"/>
          <w:sz w:val="20"/>
          <w:szCs w:val="20"/>
        </w:rPr>
        <w:t xml:space="preserve">01 de Noviembre </w:t>
      </w:r>
      <w:r w:rsidRPr="007479E8">
        <w:rPr>
          <w:rFonts w:ascii="Arial" w:eastAsia="Times New Roman" w:hAnsi="Arial" w:cs="Arial"/>
          <w:sz w:val="20"/>
          <w:szCs w:val="20"/>
        </w:rPr>
        <w:t xml:space="preserve">de 2.023 </w:t>
      </w:r>
    </w:p>
    <w:p w14:paraId="0373D597" w14:textId="7A2A27A7" w:rsidR="00FB30B2" w:rsidRDefault="00F13130" w:rsidP="00F62156">
      <w:pPr>
        <w:spacing w:after="62"/>
        <w:ind w:left="1421"/>
      </w:pPr>
      <w:r>
        <w:rPr>
          <w:rFonts w:ascii="Times New Roman" w:eastAsia="Times New Roman" w:hAnsi="Times New Roman" w:cs="Times New Roman"/>
        </w:rPr>
        <w:t xml:space="preserve">  </w:t>
      </w:r>
    </w:p>
    <w:p w14:paraId="0DD5C4C5" w14:textId="77777777" w:rsidR="00FB30B2" w:rsidRDefault="00F13130">
      <w:pPr>
        <w:spacing w:after="0"/>
        <w:ind w:right="430"/>
        <w:jc w:val="center"/>
      </w:pPr>
      <w:r>
        <w:rPr>
          <w:noProof/>
        </w:rPr>
        <w:drawing>
          <wp:inline distT="0" distB="0" distL="0" distR="0" wp14:anchorId="6567E11D" wp14:editId="5D33F8F7">
            <wp:extent cx="1152144" cy="932688"/>
            <wp:effectExtent l="0" t="0" r="0" b="0"/>
            <wp:docPr id="69" name="Imagen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2DE2F6FF" wp14:editId="772A5140">
                <wp:extent cx="731520" cy="512063"/>
                <wp:effectExtent l="0" t="0" r="0" b="0"/>
                <wp:docPr id="872" name="Grupo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512063"/>
                          <a:chOff x="0" y="0"/>
                          <a:chExt cx="731520" cy="512063"/>
                        </a:xfrm>
                      </wpg:grpSpPr>
                      <pic:pic xmlns:pic="http://schemas.openxmlformats.org/drawingml/2006/picture">
                        <pic:nvPicPr>
                          <pic:cNvPr id="1100" name="Picture 1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24382"/>
                            <a:ext cx="603504" cy="460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53796" y="0"/>
                            <a:ext cx="77724" cy="448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7.6pt;height:40.3199pt;mso-position-horizontal-relative:char;mso-position-vertical-relative:line" coordsize="7315,5120">
                <v:shape id="Picture 1100" style="position:absolute;width:6035;height:4602;left:508;top:243;" filled="f">
                  <v:imagedata r:id="rId14"/>
                </v:shape>
                <v:shape id="Picture 166" style="position:absolute;width:777;height:4480;left:6537;top:0;" filled="f">
                  <v:imagedata r:id="rId1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5CEA74E8" w14:textId="6177B64E" w:rsidR="00FB30B2" w:rsidRDefault="00F13130">
      <w:pPr>
        <w:spacing w:after="0"/>
        <w:ind w:right="42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 w:rsidR="00733F58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14:paraId="2993E317" w14:textId="7532056F" w:rsidR="00FB30B2" w:rsidRDefault="00F13130">
      <w:pPr>
        <w:spacing w:after="59"/>
        <w:ind w:left="1421"/>
      </w:pPr>
      <w:r>
        <w:rPr>
          <w:rFonts w:ascii="Times New Roman" w:eastAsia="Times New Roman" w:hAnsi="Times New Roman" w:cs="Times New Roman"/>
          <w:sz w:val="18"/>
        </w:rPr>
        <w:t xml:space="preserve">            RUBEN A. SILLERO                                                               </w:t>
      </w:r>
      <w:r w:rsidR="00733F58">
        <w:rPr>
          <w:rFonts w:ascii="Times New Roman" w:eastAsia="Times New Roman" w:hAnsi="Times New Roman" w:cs="Times New Roman"/>
          <w:sz w:val="18"/>
        </w:rPr>
        <w:t xml:space="preserve">.                  </w:t>
      </w:r>
      <w:r>
        <w:rPr>
          <w:rFonts w:ascii="Times New Roman" w:eastAsia="Times New Roman" w:hAnsi="Times New Roman" w:cs="Times New Roman"/>
          <w:sz w:val="18"/>
        </w:rPr>
        <w:t>NANCY A. HERRERA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7BB808" w14:textId="50DD7895" w:rsidR="00FB30B2" w:rsidRDefault="00F13130">
      <w:pPr>
        <w:spacing w:after="40"/>
        <w:ind w:left="1421"/>
      </w:pPr>
      <w:r>
        <w:rPr>
          <w:rFonts w:ascii="Times New Roman" w:eastAsia="Times New Roman" w:hAnsi="Times New Roman" w:cs="Times New Roman"/>
        </w:rPr>
        <w:t xml:space="preserve">             Secretario FSP                                                            </w:t>
      </w:r>
      <w:r w:rsidR="00733F58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Presidente FSP </w:t>
      </w:r>
    </w:p>
    <w:p w14:paraId="24E26D5E" w14:textId="6C346CA4" w:rsidR="00FB30B2" w:rsidRDefault="00F13130" w:rsidP="00BE14B4">
      <w:pPr>
        <w:spacing w:after="93"/>
        <w:ind w:left="1421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B30B2">
      <w:pgSz w:w="11906" w:h="16838"/>
      <w:pgMar w:top="852" w:right="708" w:bottom="1440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B2"/>
    <w:rsid w:val="000119D6"/>
    <w:rsid w:val="000400FC"/>
    <w:rsid w:val="000463E0"/>
    <w:rsid w:val="000D24CE"/>
    <w:rsid w:val="00166605"/>
    <w:rsid w:val="00195360"/>
    <w:rsid w:val="001A1377"/>
    <w:rsid w:val="00266996"/>
    <w:rsid w:val="00293DC0"/>
    <w:rsid w:val="00293F79"/>
    <w:rsid w:val="003465EE"/>
    <w:rsid w:val="00396682"/>
    <w:rsid w:val="003B3801"/>
    <w:rsid w:val="003C3A48"/>
    <w:rsid w:val="003E37EE"/>
    <w:rsid w:val="00450E4E"/>
    <w:rsid w:val="004600B5"/>
    <w:rsid w:val="004A6FBB"/>
    <w:rsid w:val="004E6342"/>
    <w:rsid w:val="00511230"/>
    <w:rsid w:val="00532474"/>
    <w:rsid w:val="00561608"/>
    <w:rsid w:val="005A35FD"/>
    <w:rsid w:val="005B106A"/>
    <w:rsid w:val="005C1B3D"/>
    <w:rsid w:val="00641E32"/>
    <w:rsid w:val="00726881"/>
    <w:rsid w:val="00733F58"/>
    <w:rsid w:val="00735046"/>
    <w:rsid w:val="00735217"/>
    <w:rsid w:val="00740D4C"/>
    <w:rsid w:val="007479E8"/>
    <w:rsid w:val="00765041"/>
    <w:rsid w:val="007A2170"/>
    <w:rsid w:val="008219D6"/>
    <w:rsid w:val="0082213D"/>
    <w:rsid w:val="008733A9"/>
    <w:rsid w:val="00890B66"/>
    <w:rsid w:val="008B6AE1"/>
    <w:rsid w:val="00993F8C"/>
    <w:rsid w:val="009E0864"/>
    <w:rsid w:val="00A13DD4"/>
    <w:rsid w:val="00A730B0"/>
    <w:rsid w:val="00AF72B0"/>
    <w:rsid w:val="00B47774"/>
    <w:rsid w:val="00BE14B4"/>
    <w:rsid w:val="00C618A6"/>
    <w:rsid w:val="00C85C19"/>
    <w:rsid w:val="00CB7CF7"/>
    <w:rsid w:val="00D26687"/>
    <w:rsid w:val="00D41448"/>
    <w:rsid w:val="00D458D2"/>
    <w:rsid w:val="00D8771B"/>
    <w:rsid w:val="00D9538E"/>
    <w:rsid w:val="00DD2430"/>
    <w:rsid w:val="00E02159"/>
    <w:rsid w:val="00EB4A9D"/>
    <w:rsid w:val="00EB6BFF"/>
    <w:rsid w:val="00EF3742"/>
    <w:rsid w:val="00EF470B"/>
    <w:rsid w:val="00F13130"/>
    <w:rsid w:val="00F26D7E"/>
    <w:rsid w:val="00F62156"/>
    <w:rsid w:val="00F65115"/>
    <w:rsid w:val="00F72756"/>
    <w:rsid w:val="00FA73A3"/>
    <w:rsid w:val="00FB30B2"/>
    <w:rsid w:val="00FD432F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84E8"/>
  <w15:docId w15:val="{3CA96E4A-F22A-1B41-A733-3448B2A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C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8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7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4.jpg" /><Relationship Id="rId5" Type="http://schemas.openxmlformats.org/officeDocument/2006/relationships/image" Target="media/image1.png" /><Relationship Id="rId15" Type="http://schemas.openxmlformats.org/officeDocument/2006/relationships/image" Target="media/image30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70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- 2023_R_05__Torneo Cecilio Velasquez_org Club Social San Juan _5_</dc:title>
  <dc:subject/>
  <dc:creator>Patricia</dc:creator>
  <cp:keywords/>
  <cp:lastModifiedBy>Nancy Herrera</cp:lastModifiedBy>
  <cp:revision>2</cp:revision>
  <dcterms:created xsi:type="dcterms:W3CDTF">2023-11-02T12:57:00Z</dcterms:created>
  <dcterms:modified xsi:type="dcterms:W3CDTF">2023-11-02T12:57:00Z</dcterms:modified>
</cp:coreProperties>
</file>